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165" w:rsidRDefault="00DE3165" w:rsidP="00BE6D15"/>
    <w:p w:rsidR="00BE6D15" w:rsidRPr="006A5878" w:rsidRDefault="00BE6D15" w:rsidP="00BE6D15">
      <w:proofErr w:type="spellStart"/>
      <w:r>
        <w:t>Ахметшина</w:t>
      </w:r>
      <w:proofErr w:type="spellEnd"/>
      <w:r>
        <w:t xml:space="preserve"> Ч.А., </w:t>
      </w:r>
      <w:r w:rsidRPr="00071723">
        <w:rPr>
          <w:b/>
        </w:rPr>
        <w:t>тел.</w:t>
      </w:r>
      <w:r>
        <w:rPr>
          <w:b/>
        </w:rPr>
        <w:t xml:space="preserve"> </w:t>
      </w:r>
      <w:r>
        <w:t xml:space="preserve">89600754655, </w:t>
      </w:r>
      <w:r w:rsidRPr="00071723">
        <w:rPr>
          <w:b/>
          <w:lang w:val="en-US"/>
        </w:rPr>
        <w:t>e</w:t>
      </w:r>
      <w:r w:rsidRPr="00071723">
        <w:rPr>
          <w:b/>
        </w:rPr>
        <w:t>-</w:t>
      </w:r>
      <w:r w:rsidRPr="00071723">
        <w:rPr>
          <w:b/>
          <w:lang w:val="en-US"/>
        </w:rPr>
        <w:t>mail</w:t>
      </w:r>
      <w:r w:rsidRPr="00071723">
        <w:rPr>
          <w:b/>
        </w:rPr>
        <w:t>:</w:t>
      </w:r>
      <w:r w:rsidRPr="00071723">
        <w:t xml:space="preserve"> </w:t>
      </w:r>
      <w:hyperlink r:id="rId5" w:history="1">
        <w:r w:rsidRPr="00855E7B">
          <w:rPr>
            <w:rStyle w:val="a3"/>
            <w:lang w:val="en-US"/>
          </w:rPr>
          <w:t>chulpan</w:t>
        </w:r>
        <w:r w:rsidRPr="00855E7B">
          <w:rPr>
            <w:rStyle w:val="a3"/>
          </w:rPr>
          <w:t>-6666@</w:t>
        </w:r>
        <w:r w:rsidRPr="00855E7B">
          <w:rPr>
            <w:rStyle w:val="a3"/>
            <w:lang w:val="en-US"/>
          </w:rPr>
          <w:t>mail</w:t>
        </w:r>
        <w:r w:rsidRPr="00855E7B">
          <w:rPr>
            <w:rStyle w:val="a3"/>
          </w:rPr>
          <w:t>.</w:t>
        </w:r>
        <w:proofErr w:type="spellStart"/>
        <w:r w:rsidRPr="00855E7B">
          <w:rPr>
            <w:rStyle w:val="a3"/>
            <w:lang w:val="en-US"/>
          </w:rPr>
          <w:t>ru</w:t>
        </w:r>
        <w:proofErr w:type="spellEnd"/>
      </w:hyperlink>
      <w:r>
        <w:t xml:space="preserve"> </w:t>
      </w:r>
    </w:p>
    <w:p w:rsidR="00BE6D15" w:rsidRDefault="00BE6D15" w:rsidP="00BE6D15">
      <w:pPr>
        <w:ind w:left="720"/>
        <w:rPr>
          <w:rFonts w:ascii="Times New Roman" w:hAnsi="Times New Roman" w:cs="Times New Roman"/>
        </w:rPr>
      </w:pPr>
      <w:r w:rsidRPr="00BE6D15">
        <w:rPr>
          <w:rFonts w:ascii="Times New Roman" w:hAnsi="Times New Roman" w:cs="Times New Roman"/>
        </w:rPr>
        <w:t>Урок истории в</w:t>
      </w:r>
      <w:r w:rsidR="00F22AE9">
        <w:rPr>
          <w:rFonts w:ascii="Times New Roman" w:hAnsi="Times New Roman" w:cs="Times New Roman"/>
        </w:rPr>
        <w:t xml:space="preserve"> 6 классе.   Дата проведения: 12.05.</w:t>
      </w:r>
      <w:r w:rsidRPr="00BE6D15">
        <w:rPr>
          <w:rFonts w:ascii="Times New Roman" w:hAnsi="Times New Roman" w:cs="Times New Roman"/>
        </w:rPr>
        <w:t xml:space="preserve"> 2020</w:t>
      </w:r>
    </w:p>
    <w:p w:rsidR="00540826" w:rsidRPr="00540826" w:rsidRDefault="00540826" w:rsidP="005408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работа.</w:t>
      </w:r>
    </w:p>
    <w:p w:rsidR="00540826" w:rsidRPr="002429DA" w:rsidRDefault="00BE6D15" w:rsidP="002429D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55BAA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2429DA" w:rsidRPr="00C43461">
        <w:rPr>
          <w:rFonts w:ascii="Times New Roman" w:eastAsia="Calibri" w:hAnsi="Times New Roman" w:cs="Times New Roman"/>
        </w:rPr>
        <w:t>Территория, общественно-политический строй, хозяйство, образ жизни населения, культура.</w:t>
      </w:r>
      <w:r w:rsidR="002429D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429DA" w:rsidRPr="00C43461">
        <w:rPr>
          <w:rFonts w:ascii="Times New Roman" w:hAnsi="Times New Roman" w:cs="Times New Roman"/>
          <w:iCs/>
          <w:sz w:val="24"/>
          <w:szCs w:val="24"/>
        </w:rPr>
        <w:t xml:space="preserve">Культура народов Казанского ханства </w:t>
      </w:r>
      <w:r w:rsidR="002429DA" w:rsidRPr="00C43461">
        <w:rPr>
          <w:rFonts w:ascii="Times New Roman" w:eastAsia="Calibri" w:hAnsi="Times New Roman" w:cs="Times New Roman"/>
        </w:rPr>
        <w:t xml:space="preserve">Экономические, политические и культурные взаимоотношения с Московским </w:t>
      </w:r>
      <w:proofErr w:type="gramStart"/>
      <w:r w:rsidR="002429DA" w:rsidRPr="00C43461">
        <w:rPr>
          <w:rFonts w:ascii="Times New Roman" w:eastAsia="Calibri" w:hAnsi="Times New Roman" w:cs="Times New Roman"/>
        </w:rPr>
        <w:t xml:space="preserve">государством,  </w:t>
      </w:r>
      <w:proofErr w:type="spellStart"/>
      <w:r w:rsidR="002429DA" w:rsidRPr="00C43461">
        <w:rPr>
          <w:rFonts w:ascii="Times New Roman" w:eastAsia="Calibri" w:hAnsi="Times New Roman" w:cs="Times New Roman"/>
        </w:rPr>
        <w:t>постзолотоордынскими</w:t>
      </w:r>
      <w:proofErr w:type="spellEnd"/>
      <w:proofErr w:type="gramEnd"/>
      <w:r w:rsidR="002429DA" w:rsidRPr="00C43461">
        <w:rPr>
          <w:rFonts w:ascii="Times New Roman" w:eastAsia="Calibri" w:hAnsi="Times New Roman" w:cs="Times New Roman"/>
        </w:rPr>
        <w:t xml:space="preserve"> ханствами.       </w:t>
      </w:r>
      <w:r w:rsidR="002429DA" w:rsidRPr="00C43461">
        <w:rPr>
          <w:rFonts w:ascii="Times New Roman" w:eastAsia="Times New Roman" w:hAnsi="Times New Roman" w:cs="Times New Roman"/>
        </w:rPr>
        <w:t xml:space="preserve"> Падение Казани и включение Волго-Уральского региона в состав Московского царства</w:t>
      </w:r>
    </w:p>
    <w:p w:rsidR="00540826" w:rsidRDefault="00540826" w:rsidP="00C93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</w:rPr>
      </w:pPr>
      <w:r w:rsidRPr="00755BAA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</w:rPr>
        <w:t xml:space="preserve"> </w:t>
      </w:r>
      <w:hyperlink r:id="rId6" w:anchor="/" w:history="1">
        <w:r w:rsidR="00755BAA" w:rsidRPr="00D0038F">
          <w:rPr>
            <w:rStyle w:val="a3"/>
            <w:rFonts w:ascii="Times New Roman" w:eastAsia="Times New Roman" w:hAnsi="Times New Roman" w:cs="Times New Roman"/>
            <w:b/>
            <w:snapToGrid w:val="0"/>
            <w:sz w:val="28"/>
            <w:szCs w:val="28"/>
          </w:rPr>
          <w:t>http://ebook.tatar/books/istoriya-tatarstana-i-tatarskogo-naroda-rabochaya#/</w:t>
        </w:r>
      </w:hyperlink>
    </w:p>
    <w:p w:rsidR="00755BAA" w:rsidRDefault="00755BAA" w:rsidP="00C93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</w:rPr>
      </w:pPr>
    </w:p>
    <w:p w:rsidR="00755BAA" w:rsidRPr="00755BAA" w:rsidRDefault="00755BAA" w:rsidP="00C93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BAA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  <w:t xml:space="preserve">«История Татарстана и татарского народа» под ред. Петрова Ю.А., авторы </w:t>
      </w:r>
      <w:proofErr w:type="spellStart"/>
      <w:r w:rsidRPr="00755BAA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  <w:t>Фахрутдинов</w:t>
      </w:r>
      <w:proofErr w:type="spellEnd"/>
      <w:r w:rsidRPr="00755BAA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  <w:t xml:space="preserve"> Р.Р., </w:t>
      </w:r>
      <w:proofErr w:type="spellStart"/>
      <w:r w:rsidRPr="00755BAA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  <w:t>Хузин</w:t>
      </w:r>
      <w:proofErr w:type="spellEnd"/>
      <w:r w:rsidRPr="00755BAA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</w:rPr>
        <w:t xml:space="preserve"> Ф.Ш.</w:t>
      </w:r>
    </w:p>
    <w:p w:rsidR="00C934EA" w:rsidRPr="00755BAA" w:rsidRDefault="00C934EA" w:rsidP="00C934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40826" w:rsidRPr="002429DA" w:rsidRDefault="00755BAA" w:rsidP="00C93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Задание: </w:t>
      </w:r>
      <w:r w:rsidR="002429DA">
        <w:rPr>
          <w:rFonts w:ascii="Times New Roman" w:hAnsi="Times New Roman" w:cs="Times New Roman"/>
          <w:b/>
          <w:sz w:val="28"/>
          <w:szCs w:val="28"/>
          <w:lang w:val="tt-RU"/>
        </w:rPr>
        <w:t>п.17, стр.105-113</w:t>
      </w:r>
      <w:r w:rsidR="00540826" w:rsidRPr="00755BAA">
        <w:rPr>
          <w:rFonts w:ascii="Times New Roman" w:hAnsi="Times New Roman" w:cs="Times New Roman"/>
          <w:b/>
          <w:sz w:val="28"/>
          <w:szCs w:val="28"/>
          <w:lang w:val="tt-RU"/>
        </w:rPr>
        <w:t xml:space="preserve">, </w:t>
      </w:r>
      <w:r w:rsidR="002429DA">
        <w:rPr>
          <w:rFonts w:ascii="Times New Roman" w:hAnsi="Times New Roman" w:cs="Times New Roman"/>
          <w:sz w:val="28"/>
          <w:szCs w:val="28"/>
          <w:lang w:val="tt-RU"/>
        </w:rPr>
        <w:t xml:space="preserve">ответить на вопросы на стр.113 </w:t>
      </w:r>
      <w:r w:rsidR="002429DA" w:rsidRPr="002429DA">
        <w:rPr>
          <w:rFonts w:ascii="Times New Roman" w:hAnsi="Times New Roman" w:cs="Times New Roman"/>
          <w:b/>
          <w:sz w:val="28"/>
          <w:szCs w:val="28"/>
          <w:lang w:val="tt-RU"/>
        </w:rPr>
        <w:t>ИЛИ</w:t>
      </w:r>
      <w:r w:rsidR="002429DA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2429DA">
        <w:rPr>
          <w:rFonts w:ascii="Times New Roman" w:hAnsi="Times New Roman" w:cs="Times New Roman"/>
          <w:sz w:val="28"/>
          <w:szCs w:val="28"/>
          <w:lang w:val="tt-RU"/>
        </w:rPr>
        <w:t>конспект параграфа17. (отвечать на вопросы можно не по данному учебнику)</w:t>
      </w:r>
    </w:p>
    <w:p w:rsidR="00540826" w:rsidRDefault="00540826" w:rsidP="00C934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429DA" w:rsidRPr="002429DA" w:rsidRDefault="002429DA" w:rsidP="00242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429DA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</w:rPr>
        <w:t>Перечислите татарские государства, явившиеся наследниками Золотой Орды, и имена их правителей.</w:t>
      </w:r>
      <w:r w:rsidRPr="002429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429DA" w:rsidRPr="002429DA" w:rsidRDefault="002429DA" w:rsidP="00242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429DA">
        <w:rPr>
          <w:rFonts w:ascii="Times New Roman" w:eastAsia="Times New Roman" w:hAnsi="Times New Roman" w:cs="Times New Roman"/>
          <w:sz w:val="28"/>
          <w:szCs w:val="28"/>
        </w:rPr>
        <w:t xml:space="preserve">2.   Сравните   образ   жизни   и   занятия   населения   Крымского, Астраханского   и Сибирского ханств. Опишите имеющиеся здесь сходства и различия. </w:t>
      </w:r>
    </w:p>
    <w:p w:rsidR="002429DA" w:rsidRPr="002429DA" w:rsidRDefault="002429DA" w:rsidP="00242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429DA">
        <w:rPr>
          <w:rFonts w:ascii="Times New Roman" w:eastAsia="Times New Roman" w:hAnsi="Times New Roman" w:cs="Times New Roman"/>
          <w:sz w:val="28"/>
          <w:szCs w:val="28"/>
        </w:rPr>
        <w:t>3. Какую роль в жизни татарских государств играл</w:t>
      </w:r>
      <w:r>
        <w:rPr>
          <w:rFonts w:ascii="Times New Roman" w:eastAsia="Times New Roman" w:hAnsi="Times New Roman" w:cs="Times New Roman"/>
          <w:sz w:val="28"/>
          <w:szCs w:val="28"/>
        </w:rPr>
        <w:t>а торговля? Подберите для харак</w:t>
      </w:r>
      <w:r w:rsidRPr="002429DA">
        <w:rPr>
          <w:rFonts w:ascii="Times New Roman" w:eastAsia="Times New Roman" w:hAnsi="Times New Roman" w:cs="Times New Roman"/>
          <w:sz w:val="28"/>
          <w:szCs w:val="28"/>
        </w:rPr>
        <w:t>теристики этой роли общее слово-понятие.</w:t>
      </w:r>
    </w:p>
    <w:p w:rsidR="002429DA" w:rsidRPr="002429DA" w:rsidRDefault="002429DA" w:rsidP="00242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429DA">
        <w:rPr>
          <w:rFonts w:ascii="Times New Roman" w:eastAsia="Times New Roman" w:hAnsi="Times New Roman" w:cs="Times New Roman"/>
          <w:sz w:val="28"/>
          <w:szCs w:val="28"/>
        </w:rPr>
        <w:t xml:space="preserve">4.  </w:t>
      </w:r>
      <w:r w:rsidR="00C07550" w:rsidRPr="002429DA">
        <w:rPr>
          <w:rFonts w:ascii="Times New Roman" w:eastAsia="Times New Roman" w:hAnsi="Times New Roman" w:cs="Times New Roman"/>
          <w:sz w:val="28"/>
          <w:szCs w:val="28"/>
        </w:rPr>
        <w:t xml:space="preserve">На каком основании во </w:t>
      </w:r>
      <w:r w:rsidR="00C07550">
        <w:rPr>
          <w:rFonts w:ascii="Times New Roman" w:eastAsia="Times New Roman" w:hAnsi="Times New Roman" w:cs="Times New Roman"/>
          <w:sz w:val="28"/>
          <w:szCs w:val="28"/>
        </w:rPr>
        <w:t>времена Средневековья представители</w:t>
      </w:r>
      <w:r w:rsidR="00C07550" w:rsidRPr="002429DA">
        <w:rPr>
          <w:rFonts w:ascii="Times New Roman" w:eastAsia="Times New Roman" w:hAnsi="Times New Roman" w:cs="Times New Roman"/>
          <w:sz w:val="28"/>
          <w:szCs w:val="28"/>
        </w:rPr>
        <w:t xml:space="preserve"> разных ветвей династии</w:t>
      </w:r>
      <w:r w:rsidRPr="002429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429DA">
        <w:rPr>
          <w:rFonts w:ascii="Times New Roman" w:eastAsia="Times New Roman" w:hAnsi="Times New Roman" w:cs="Times New Roman"/>
          <w:sz w:val="28"/>
          <w:szCs w:val="28"/>
        </w:rPr>
        <w:t>Джучидов</w:t>
      </w:r>
      <w:proofErr w:type="spellEnd"/>
      <w:r w:rsidRPr="002429DA">
        <w:rPr>
          <w:rFonts w:ascii="Times New Roman" w:eastAsia="Times New Roman" w:hAnsi="Times New Roman" w:cs="Times New Roman"/>
          <w:sz w:val="28"/>
          <w:szCs w:val="28"/>
        </w:rPr>
        <w:t xml:space="preserve"> могли претендовать на власть в татарских ханствах?</w:t>
      </w:r>
    </w:p>
    <w:p w:rsidR="002429DA" w:rsidRPr="002429DA" w:rsidRDefault="002429DA" w:rsidP="002429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429DA">
        <w:rPr>
          <w:rFonts w:ascii="Times New Roman" w:eastAsia="Times New Roman" w:hAnsi="Times New Roman" w:cs="Times New Roman"/>
          <w:sz w:val="28"/>
          <w:szCs w:val="28"/>
        </w:rPr>
        <w:t>5. Назовите страны, которые оказывали основн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ое влияние на внутреннюю и </w:t>
      </w:r>
      <w:r w:rsidR="00C07550">
        <w:rPr>
          <w:rFonts w:ascii="Times New Roman" w:eastAsia="Times New Roman" w:hAnsi="Times New Roman" w:cs="Times New Roman"/>
          <w:sz w:val="28"/>
          <w:szCs w:val="28"/>
        </w:rPr>
        <w:t>внеш</w:t>
      </w:r>
      <w:r w:rsidR="00C07550" w:rsidRPr="002429DA">
        <w:rPr>
          <w:rFonts w:ascii="Times New Roman" w:eastAsia="Times New Roman" w:hAnsi="Times New Roman" w:cs="Times New Roman"/>
          <w:sz w:val="28"/>
          <w:szCs w:val="28"/>
        </w:rPr>
        <w:t xml:space="preserve">нюю политику </w:t>
      </w:r>
      <w:bookmarkStart w:id="0" w:name="_GoBack"/>
      <w:bookmarkEnd w:id="0"/>
      <w:r w:rsidR="00C07550" w:rsidRPr="002429DA">
        <w:rPr>
          <w:rFonts w:ascii="Times New Roman" w:eastAsia="Times New Roman" w:hAnsi="Times New Roman" w:cs="Times New Roman"/>
          <w:sz w:val="28"/>
          <w:szCs w:val="28"/>
        </w:rPr>
        <w:t>татарских</w:t>
      </w:r>
      <w:r w:rsidR="00C07550">
        <w:rPr>
          <w:rFonts w:ascii="Times New Roman" w:eastAsia="Times New Roman" w:hAnsi="Times New Roman" w:cs="Times New Roman"/>
          <w:sz w:val="28"/>
          <w:szCs w:val="28"/>
        </w:rPr>
        <w:t xml:space="preserve"> ханств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40826" w:rsidRPr="00540826" w:rsidRDefault="00540826" w:rsidP="00C934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1958" w:rsidRDefault="00A41958" w:rsidP="00BE6D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E6D15" w:rsidRDefault="00BE6D15" w:rsidP="00BE6D15">
      <w:pPr>
        <w:pStyle w:val="a4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7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chulpan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-6666@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или фото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ватцап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237C9" w:rsidRDefault="00A237C9"/>
    <w:sectPr w:rsidR="00A23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1D7B4A"/>
    <w:multiLevelType w:val="hybridMultilevel"/>
    <w:tmpl w:val="8528C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D15"/>
    <w:rsid w:val="002429DA"/>
    <w:rsid w:val="00540826"/>
    <w:rsid w:val="006220FE"/>
    <w:rsid w:val="00755BAA"/>
    <w:rsid w:val="007D7151"/>
    <w:rsid w:val="0094485C"/>
    <w:rsid w:val="00A237C9"/>
    <w:rsid w:val="00A41958"/>
    <w:rsid w:val="00BE6D15"/>
    <w:rsid w:val="00C07550"/>
    <w:rsid w:val="00C934EA"/>
    <w:rsid w:val="00DE3165"/>
    <w:rsid w:val="00F22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0EAB9"/>
  <w15:chartTrackingRefBased/>
  <w15:docId w15:val="{2020EE52-D0BA-4F19-81B9-E8F279C7F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D1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6D15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BE6D1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3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316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67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5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6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2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0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hulpan-6666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book.tatar/books/istoriya-tatarstana-i-tatarskogo-naroda-rabochaya" TargetMode="Externa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12</cp:revision>
  <cp:lastPrinted>2020-04-14T04:18:00Z</cp:lastPrinted>
  <dcterms:created xsi:type="dcterms:W3CDTF">2020-04-12T15:50:00Z</dcterms:created>
  <dcterms:modified xsi:type="dcterms:W3CDTF">2020-05-18T12:11:00Z</dcterms:modified>
</cp:coreProperties>
</file>